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6F852" w14:textId="77777777" w:rsidR="00E170A0" w:rsidRPr="00F56E12" w:rsidRDefault="00E170A0" w:rsidP="00E170A0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43A13E07" w14:textId="77777777" w:rsidR="00E170A0" w:rsidRPr="007B7E34" w:rsidRDefault="00E170A0" w:rsidP="00E170A0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1BD55D06" w14:textId="77777777" w:rsidR="00E170A0" w:rsidRPr="00F56E12" w:rsidRDefault="00E170A0" w:rsidP="00E170A0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635E77C9" w14:textId="77777777" w:rsidR="00E170A0" w:rsidRPr="002458AF" w:rsidRDefault="00E170A0" w:rsidP="00E170A0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2458AF">
        <w:rPr>
          <w:rFonts w:ascii="Verdana" w:eastAsia="Times New Roman" w:hAnsi="Verdana" w:cs="Arial"/>
          <w:highlight w:val="yellow"/>
          <w:lang w:val="es-CO" w:eastAsia="es-ES_tradnl" w:bidi="x-none"/>
        </w:rPr>
        <w:t>(Ciudad</w:t>
      </w:r>
      <w:r w:rsidRPr="002458AF">
        <w:rPr>
          <w:rFonts w:ascii="Verdana" w:eastAsia="Times New Roman" w:hAnsi="Verdana" w:cs="Arial"/>
          <w:lang w:val="es-CO" w:eastAsia="es-ES_tradnl" w:bidi="x-none"/>
        </w:rPr>
        <w:t xml:space="preserve">), [orfeo.F_RAD_S]                                                           </w:t>
      </w:r>
    </w:p>
    <w:p w14:paraId="3A26343C" w14:textId="77777777" w:rsidR="00E170A0" w:rsidRPr="002458AF" w:rsidRDefault="00E170A0" w:rsidP="00E170A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CO" w:eastAsia="es-ES_tradnl" w:bidi="x-none"/>
        </w:rPr>
      </w:pPr>
    </w:p>
    <w:p w14:paraId="66AEAFF2" w14:textId="77777777" w:rsidR="00E170A0" w:rsidRPr="00451A10" w:rsidRDefault="00E170A0" w:rsidP="00E170A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ES_tradnl" w:eastAsia="es-ES_tradnl" w:bidi="x-none"/>
        </w:rPr>
      </w:pPr>
      <w:r w:rsidRPr="00451A10">
        <w:rPr>
          <w:rFonts w:ascii="Verdana" w:eastAsia="Times New Roman" w:hAnsi="Verdana" w:cs="Arial"/>
          <w:lang w:val="es-ES_tradnl" w:eastAsia="es-ES_tradnl" w:bidi="x-none"/>
        </w:rPr>
        <w:t>Señores</w:t>
      </w:r>
    </w:p>
    <w:p w14:paraId="56A0C20F" w14:textId="3E325A5F" w:rsidR="00E170A0" w:rsidRDefault="00E170A0" w:rsidP="00E170A0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TRANSUNIÓN </w:t>
      </w:r>
    </w:p>
    <w:p w14:paraId="7041AFE9" w14:textId="77777777" w:rsidR="00E170A0" w:rsidRDefault="00E170A0" w:rsidP="00E170A0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bookmarkStart w:id="0" w:name="_Hlk180166355"/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(Correo electrónico y/o dirección) </w:t>
      </w:r>
    </w:p>
    <w:p w14:paraId="23065E27" w14:textId="77777777" w:rsidR="00E170A0" w:rsidRPr="004F0206" w:rsidRDefault="00E170A0" w:rsidP="00E170A0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(ciudad) </w:t>
      </w:r>
    </w:p>
    <w:bookmarkEnd w:id="0"/>
    <w:p w14:paraId="4656D635" w14:textId="77777777" w:rsidR="00E170A0" w:rsidRDefault="00E170A0" w:rsidP="00E170A0">
      <w:pPr>
        <w:spacing w:after="0" w:line="240" w:lineRule="auto"/>
        <w:rPr>
          <w:rFonts w:ascii="Verdana" w:hAnsi="Verdana" w:cs="Arial"/>
          <w:lang w:val="es-CO"/>
        </w:rPr>
      </w:pPr>
    </w:p>
    <w:p w14:paraId="0C649981" w14:textId="77777777" w:rsidR="00E170A0" w:rsidRDefault="00E170A0" w:rsidP="00E170A0">
      <w:pPr>
        <w:spacing w:after="0" w:line="240" w:lineRule="auto"/>
        <w:rPr>
          <w:rFonts w:ascii="Verdana" w:hAnsi="Verdana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E170A0" w:rsidRPr="007B7E34" w14:paraId="104F457A" w14:textId="77777777" w:rsidTr="00F32843">
        <w:tc>
          <w:tcPr>
            <w:tcW w:w="1555" w:type="dxa"/>
          </w:tcPr>
          <w:p w14:paraId="0A61B312" w14:textId="77777777" w:rsidR="00E170A0" w:rsidRPr="007B7E34" w:rsidRDefault="00E170A0" w:rsidP="00F32843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611F7EC5" w14:textId="77777777" w:rsidR="00E170A0" w:rsidRPr="007B7E34" w:rsidRDefault="00E170A0" w:rsidP="00F32843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E170A0" w:rsidRPr="007B7E34" w14:paraId="35404D6B" w14:textId="77777777" w:rsidTr="00F32843">
        <w:tc>
          <w:tcPr>
            <w:tcW w:w="1555" w:type="dxa"/>
          </w:tcPr>
          <w:p w14:paraId="4C29211A" w14:textId="77777777" w:rsidR="00E170A0" w:rsidRPr="007B7E34" w:rsidRDefault="00E170A0" w:rsidP="00F32843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Deudor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60E7BCBB" w14:textId="77777777" w:rsidR="00E170A0" w:rsidRPr="007B7E34" w:rsidRDefault="00E170A0" w:rsidP="00F32843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0206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(NOMBRE)</w:t>
            </w:r>
            <w:r w:rsidRPr="004F0206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4F0206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eastAsia="es-ES"/>
              </w:rPr>
              <w:t>(IDENTIFICACIÓN)</w:t>
            </w:r>
            <w:r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E170A0" w:rsidRPr="007B7E34" w14:paraId="27AB71A9" w14:textId="77777777" w:rsidTr="00F32843">
        <w:tc>
          <w:tcPr>
            <w:tcW w:w="1555" w:type="dxa"/>
          </w:tcPr>
          <w:p w14:paraId="7EE6C288" w14:textId="77777777" w:rsidR="00E170A0" w:rsidRPr="007B7E34" w:rsidRDefault="00E170A0" w:rsidP="00F32843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Asunto:</w:t>
            </w:r>
          </w:p>
        </w:tc>
        <w:tc>
          <w:tcPr>
            <w:tcW w:w="7842" w:type="dxa"/>
          </w:tcPr>
          <w:p w14:paraId="75C1D23D" w14:textId="77777777" w:rsidR="00E170A0" w:rsidRPr="007B7E34" w:rsidRDefault="00E170A0" w:rsidP="00F32843">
            <w:pPr>
              <w:pStyle w:val="Sinespaciado"/>
              <w:contextualSpacing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B7E34">
              <w:rPr>
                <w:rFonts w:ascii="Arial" w:eastAsia="Times New Roman" w:hAnsi="Arial" w:cs="Arial"/>
                <w:sz w:val="22"/>
                <w:szCs w:val="22"/>
              </w:rPr>
              <w:t xml:space="preserve">Investigación de bienes </w:t>
            </w:r>
          </w:p>
        </w:tc>
      </w:tr>
    </w:tbl>
    <w:p w14:paraId="773431D7" w14:textId="77777777" w:rsidR="00E170A0" w:rsidRPr="007B7E34" w:rsidRDefault="00E170A0" w:rsidP="00E170A0">
      <w:pPr>
        <w:spacing w:after="0" w:line="240" w:lineRule="auto"/>
        <w:rPr>
          <w:rFonts w:ascii="Verdana" w:hAnsi="Verdana" w:cs="Arial"/>
        </w:rPr>
      </w:pPr>
    </w:p>
    <w:p w14:paraId="2868EFF4" w14:textId="77777777" w:rsidR="00E170A0" w:rsidRDefault="00E170A0" w:rsidP="00E170A0">
      <w:pPr>
        <w:spacing w:after="0" w:line="240" w:lineRule="auto"/>
        <w:rPr>
          <w:rFonts w:ascii="Arial" w:hAnsi="Arial" w:cs="Arial"/>
          <w:color w:val="000000"/>
        </w:rPr>
      </w:pPr>
    </w:p>
    <w:p w14:paraId="5CCA3E61" w14:textId="77777777" w:rsidR="00E170A0" w:rsidRPr="00F96E78" w:rsidRDefault="00E170A0" w:rsidP="00E170A0">
      <w:pPr>
        <w:spacing w:after="0" w:line="240" w:lineRule="auto"/>
        <w:rPr>
          <w:rFonts w:ascii="Arial" w:hAnsi="Arial" w:cs="Arial"/>
          <w:color w:val="000000"/>
        </w:rPr>
      </w:pPr>
      <w:r w:rsidRPr="00F96E78">
        <w:rPr>
          <w:rFonts w:ascii="Arial" w:hAnsi="Arial" w:cs="Arial"/>
          <w:color w:val="000000"/>
        </w:rPr>
        <w:t>Cordial saludo,</w:t>
      </w:r>
    </w:p>
    <w:p w14:paraId="55C7E7CD" w14:textId="77777777" w:rsidR="00E170A0" w:rsidRPr="00F96E78" w:rsidRDefault="00E170A0" w:rsidP="00E170A0">
      <w:pPr>
        <w:spacing w:after="0" w:line="240" w:lineRule="auto"/>
        <w:rPr>
          <w:rFonts w:ascii="Arial" w:hAnsi="Arial" w:cs="Arial"/>
          <w:color w:val="000000"/>
        </w:rPr>
      </w:pPr>
    </w:p>
    <w:p w14:paraId="71149822" w14:textId="77777777" w:rsidR="00E170A0" w:rsidRPr="00F96E78" w:rsidRDefault="00E170A0" w:rsidP="00E170A0">
      <w:pPr>
        <w:spacing w:after="0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 xml:space="preserve">En ejercicio de las atribuciones conferidas por la normatividad vigente y con el fin de continuar con las acciones jurídicas pertinentes, dentro del proceso administrativo de cobro coactivo que actualmente adelanta la </w:t>
      </w:r>
      <w:r>
        <w:rPr>
          <w:rFonts w:ascii="Arial" w:hAnsi="Arial" w:cs="Arial"/>
        </w:rPr>
        <w:t xml:space="preserve">Regional </w:t>
      </w: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  <w:r w:rsidRPr="00F96E78">
        <w:rPr>
          <w:rFonts w:ascii="Arial" w:hAnsi="Arial" w:cs="Arial"/>
        </w:rPr>
        <w:t>, de manera atenta, le solicito</w:t>
      </w:r>
      <w:r w:rsidRPr="00F96E78">
        <w:rPr>
          <w:rFonts w:ascii="Arial" w:hAnsi="Arial" w:cs="Arial"/>
          <w:b/>
        </w:rPr>
        <w:t xml:space="preserve"> </w:t>
      </w:r>
      <w:r w:rsidRPr="00F96E78">
        <w:rPr>
          <w:rFonts w:ascii="Arial" w:hAnsi="Arial" w:cs="Arial"/>
        </w:rPr>
        <w:t>certificar a este Despacho, si el deudor relacionado a continuación</w:t>
      </w:r>
      <w:r w:rsidRPr="00F96E78">
        <w:rPr>
          <w:rFonts w:ascii="Arial" w:hAnsi="Arial" w:cs="Arial"/>
          <w:b/>
        </w:rPr>
        <w:t xml:space="preserve"> </w:t>
      </w:r>
      <w:r w:rsidRPr="00F96E78">
        <w:rPr>
          <w:rFonts w:ascii="Arial" w:hAnsi="Arial" w:cs="Arial"/>
        </w:rPr>
        <w:t>aparece como titular de productos que sean susceptibles de embargos, confirmando su estado a la fecha:</w:t>
      </w:r>
    </w:p>
    <w:p w14:paraId="3E1D4970" w14:textId="77777777" w:rsidR="00E170A0" w:rsidRPr="00F96E78" w:rsidRDefault="00E170A0" w:rsidP="00E170A0">
      <w:pPr>
        <w:spacing w:after="0"/>
        <w:jc w:val="both"/>
        <w:rPr>
          <w:rFonts w:ascii="Arial" w:hAnsi="Arial" w:cs="Arial"/>
          <w:sz w:val="16"/>
        </w:rPr>
      </w:pPr>
    </w:p>
    <w:tbl>
      <w:tblPr>
        <w:tblW w:w="8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693"/>
        <w:gridCol w:w="1418"/>
      </w:tblGrid>
      <w:tr w:rsidR="00E170A0" w:rsidRPr="00F96E78" w14:paraId="54BC4892" w14:textId="77777777" w:rsidTr="00F32843">
        <w:trPr>
          <w:trHeight w:val="2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7158C" w14:textId="77777777" w:rsidR="00E170A0" w:rsidRPr="00F96E78" w:rsidRDefault="00E170A0" w:rsidP="00F3284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>DEUDOR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256C1" w14:textId="77777777" w:rsidR="00E170A0" w:rsidRPr="00F96E78" w:rsidRDefault="00E170A0" w:rsidP="00F3284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 xml:space="preserve">IDENTIFICACIÓN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6FB1C" w14:textId="77777777" w:rsidR="00E170A0" w:rsidRPr="00F96E78" w:rsidRDefault="00E170A0" w:rsidP="00F3284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 xml:space="preserve">PROCESO </w:t>
            </w:r>
          </w:p>
        </w:tc>
      </w:tr>
      <w:tr w:rsidR="00E170A0" w:rsidRPr="00F96E78" w14:paraId="6356F6EF" w14:textId="77777777" w:rsidTr="00F328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8FC5A" w14:textId="77777777" w:rsidR="00E170A0" w:rsidRPr="00F96E78" w:rsidRDefault="00E170A0" w:rsidP="00F328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F770" w14:textId="77777777" w:rsidR="00E170A0" w:rsidRPr="00F96E78" w:rsidRDefault="00E170A0" w:rsidP="00F328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6F5C" w14:textId="77777777" w:rsidR="00E170A0" w:rsidRPr="00F96E78" w:rsidRDefault="00E170A0" w:rsidP="00F328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</w:tr>
    </w:tbl>
    <w:p w14:paraId="1A4C18DA" w14:textId="77777777" w:rsidR="00E170A0" w:rsidRPr="00F96E78" w:rsidRDefault="00E170A0" w:rsidP="00E170A0">
      <w:pPr>
        <w:spacing w:after="0"/>
        <w:jc w:val="center"/>
        <w:rPr>
          <w:rFonts w:ascii="Arial" w:hAnsi="Arial" w:cs="Arial"/>
        </w:rPr>
      </w:pPr>
    </w:p>
    <w:p w14:paraId="7462177E" w14:textId="77777777" w:rsidR="00E170A0" w:rsidRPr="00F96E78" w:rsidRDefault="00E170A0" w:rsidP="00E170A0">
      <w:pPr>
        <w:spacing w:after="0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Lo anterior, de conformidad con lo determinado en el artículo 837 del Estatuto Tributario Nacional, el cual establece</w:t>
      </w:r>
      <w:r w:rsidRPr="00F96E78">
        <w:rPr>
          <w:rFonts w:ascii="Arial" w:hAnsi="Arial" w:cs="Arial"/>
          <w:i/>
        </w:rPr>
        <w:t xml:space="preserve"> “</w:t>
      </w:r>
      <w:r w:rsidRPr="00F96E78">
        <w:rPr>
          <w:rFonts w:ascii="Arial" w:hAnsi="Arial" w:cs="Arial"/>
        </w:rPr>
        <w:t xml:space="preserve">los funcionarios competentes podrán identificar los bienes del deudor por medio de las informaciones tributarias, o de las informaciones suministradas por las entidades públicas o privadas, </w:t>
      </w:r>
      <w:r w:rsidRPr="00F96E78">
        <w:rPr>
          <w:rFonts w:ascii="Arial" w:hAnsi="Arial" w:cs="Arial"/>
          <w:b/>
        </w:rPr>
        <w:t>que estarán obligadas en todos los casos a dar pronta y cumplida respuesta a la Administración, so pena de ser sancionadas al tenor del artículo 651 literal a).</w:t>
      </w:r>
      <w:r w:rsidRPr="00F96E78">
        <w:rPr>
          <w:rFonts w:ascii="Arial" w:hAnsi="Arial" w:cs="Arial"/>
          <w:i/>
        </w:rPr>
        <w:t xml:space="preserve">” </w:t>
      </w:r>
      <w:r w:rsidRPr="00F96E78">
        <w:rPr>
          <w:rFonts w:ascii="Arial" w:hAnsi="Arial" w:cs="Arial"/>
        </w:rPr>
        <w:t>(Negrita fuera del texto).</w:t>
      </w:r>
    </w:p>
    <w:p w14:paraId="722C34BB" w14:textId="77777777" w:rsidR="00E170A0" w:rsidRPr="00F96E78" w:rsidRDefault="00E170A0" w:rsidP="00E170A0">
      <w:pPr>
        <w:spacing w:after="0"/>
        <w:jc w:val="both"/>
        <w:rPr>
          <w:rFonts w:ascii="Arial" w:hAnsi="Arial" w:cs="Arial"/>
        </w:rPr>
      </w:pPr>
    </w:p>
    <w:p w14:paraId="24EFE2CB" w14:textId="77777777" w:rsidR="00E170A0" w:rsidRPr="00F96E78" w:rsidRDefault="00E170A0" w:rsidP="00E170A0">
      <w:pPr>
        <w:spacing w:after="0"/>
        <w:jc w:val="both"/>
        <w:rPr>
          <w:rFonts w:ascii="Arial" w:hAnsi="Arial" w:cs="Arial"/>
        </w:rPr>
      </w:pPr>
      <w:bookmarkStart w:id="1" w:name="_Hlk180166401"/>
      <w:r w:rsidRPr="00F96E78">
        <w:rPr>
          <w:rFonts w:ascii="Arial" w:hAnsi="Arial" w:cs="Arial"/>
        </w:rPr>
        <w:lastRenderedPageBreak/>
        <w:t>Agradecemos remitir su respuesta</w:t>
      </w:r>
      <w:r w:rsidRPr="00F96E78">
        <w:rPr>
          <w:rFonts w:ascii="Arial" w:hAnsi="Arial" w:cs="Arial"/>
          <w:lang w:val="es-MX"/>
        </w:rPr>
        <w:t>, al correo</w:t>
      </w:r>
      <w:r w:rsidRPr="00F96E78">
        <w:rPr>
          <w:rFonts w:ascii="Arial" w:hAnsi="Arial" w:cs="Arial"/>
        </w:rPr>
        <w:t xml:space="preserve"> </w:t>
      </w:r>
      <w:r w:rsidRPr="00F96E78">
        <w:rPr>
          <w:rFonts w:ascii="Arial" w:hAnsi="Arial" w:cs="Arial"/>
          <w:color w:val="000000"/>
        </w:rPr>
        <w:t>electrónico: </w:t>
      </w:r>
      <w:hyperlink r:id="rId9" w:history="1">
        <w:r w:rsidRPr="003E368B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>
        <w:rPr>
          <w:rFonts w:ascii="Arial" w:hAnsi="Arial" w:cs="Arial"/>
        </w:rPr>
        <w:t xml:space="preserve"> </w:t>
      </w:r>
      <w:r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F96E78">
        <w:rPr>
          <w:rFonts w:ascii="Arial" w:hAnsi="Arial" w:cs="Arial"/>
          <w:color w:val="000000"/>
        </w:rPr>
        <w:t>a</w:t>
      </w:r>
      <w:r w:rsidRPr="00F96E78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21DC5F23" w14:textId="77777777" w:rsidR="00E170A0" w:rsidRPr="00F96E78" w:rsidRDefault="00E170A0" w:rsidP="00E170A0">
      <w:pPr>
        <w:spacing w:after="0" w:line="240" w:lineRule="auto"/>
        <w:jc w:val="both"/>
        <w:rPr>
          <w:rFonts w:ascii="Arial" w:hAnsi="Arial" w:cs="Arial"/>
        </w:rPr>
      </w:pPr>
    </w:p>
    <w:p w14:paraId="1E3A8FF1" w14:textId="77777777" w:rsidR="00E170A0" w:rsidRPr="00E940D0" w:rsidRDefault="00E170A0" w:rsidP="00E170A0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47B0DC4E" w14:textId="77777777" w:rsidR="00E170A0" w:rsidRPr="00E940D0" w:rsidRDefault="00E170A0" w:rsidP="00E170A0">
      <w:pPr>
        <w:spacing w:after="0" w:line="240" w:lineRule="auto"/>
        <w:jc w:val="both"/>
        <w:rPr>
          <w:rFonts w:ascii="Arial" w:hAnsi="Arial" w:cs="Arial"/>
        </w:rPr>
      </w:pPr>
    </w:p>
    <w:p w14:paraId="67006850" w14:textId="77777777" w:rsidR="00E170A0" w:rsidRDefault="00E170A0" w:rsidP="00E170A0">
      <w:pPr>
        <w:spacing w:after="0" w:line="240" w:lineRule="auto"/>
        <w:jc w:val="both"/>
        <w:rPr>
          <w:rFonts w:ascii="Arial" w:hAnsi="Arial" w:cs="Arial"/>
        </w:rPr>
      </w:pPr>
    </w:p>
    <w:p w14:paraId="15AEA5F3" w14:textId="77777777" w:rsidR="00E170A0" w:rsidRPr="00E940D0" w:rsidRDefault="00E170A0" w:rsidP="00E170A0">
      <w:pPr>
        <w:spacing w:after="0" w:line="240" w:lineRule="auto"/>
        <w:jc w:val="both"/>
        <w:rPr>
          <w:rFonts w:ascii="Arial" w:hAnsi="Arial" w:cs="Arial"/>
        </w:rPr>
      </w:pPr>
    </w:p>
    <w:p w14:paraId="6821096E" w14:textId="77777777" w:rsidR="00E170A0" w:rsidRDefault="00E170A0" w:rsidP="00E170A0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5673BCF7" w14:textId="77777777" w:rsidR="00E170A0" w:rsidRPr="00E940D0" w:rsidRDefault="00E170A0" w:rsidP="00E170A0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3125412C" w14:textId="77777777" w:rsidR="00E170A0" w:rsidRPr="00E940D0" w:rsidRDefault="00E170A0" w:rsidP="00E170A0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E170A0" w:rsidRPr="00E940D0" w14:paraId="7E9DCB52" w14:textId="77777777" w:rsidTr="00F32843">
        <w:tc>
          <w:tcPr>
            <w:tcW w:w="988" w:type="dxa"/>
          </w:tcPr>
          <w:p w14:paraId="7D420EF8" w14:textId="77777777" w:rsidR="00E170A0" w:rsidRPr="00E940D0" w:rsidRDefault="00E170A0" w:rsidP="00F32843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6A454610" w14:textId="77777777" w:rsidR="00E170A0" w:rsidRPr="00E940D0" w:rsidRDefault="00E170A0" w:rsidP="00F32843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E170A0" w:rsidRPr="00E940D0" w14:paraId="0DA2E7E7" w14:textId="77777777" w:rsidTr="00F32843">
        <w:tc>
          <w:tcPr>
            <w:tcW w:w="988" w:type="dxa"/>
          </w:tcPr>
          <w:p w14:paraId="068DFE21" w14:textId="77777777" w:rsidR="00E170A0" w:rsidRPr="00E940D0" w:rsidRDefault="00E170A0" w:rsidP="00F32843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105AFCDA" w14:textId="19A19FE1" w:rsidR="00E170A0" w:rsidRPr="00E940D0" w:rsidRDefault="00E170A0" w:rsidP="00F32843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DA2EC6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1"/>
    </w:tbl>
    <w:p w14:paraId="3DA73EF1" w14:textId="77777777" w:rsidR="00E170A0" w:rsidRPr="007B7E34" w:rsidRDefault="00E170A0" w:rsidP="00E170A0">
      <w:pPr>
        <w:spacing w:after="0"/>
        <w:jc w:val="both"/>
        <w:rPr>
          <w:rFonts w:ascii="Verdana" w:hAnsi="Verdana"/>
          <w:sz w:val="14"/>
          <w:szCs w:val="14"/>
        </w:rPr>
      </w:pPr>
    </w:p>
    <w:p w14:paraId="54267BF7" w14:textId="77777777" w:rsidR="00E170A0" w:rsidRDefault="00E170A0" w:rsidP="00E170A0"/>
    <w:p w14:paraId="636E9975" w14:textId="77777777" w:rsidR="00E170A0" w:rsidRDefault="00E170A0" w:rsidP="00E170A0"/>
    <w:p w14:paraId="01164A0C" w14:textId="77777777" w:rsidR="00E170A0" w:rsidRDefault="00E170A0"/>
    <w:sectPr w:rsidR="00E170A0" w:rsidSect="00E170A0">
      <w:headerReference w:type="default" r:id="rId10"/>
      <w:footerReference w:type="default" r:id="rId11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158B6" w14:textId="77777777" w:rsidR="00DA2EC6" w:rsidRDefault="00DA2EC6">
      <w:pPr>
        <w:spacing w:after="0" w:line="240" w:lineRule="auto"/>
      </w:pPr>
      <w:r>
        <w:separator/>
      </w:r>
    </w:p>
  </w:endnote>
  <w:endnote w:type="continuationSeparator" w:id="0">
    <w:p w14:paraId="781587F4" w14:textId="77777777" w:rsidR="00DA2EC6" w:rsidRDefault="00DA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AB1A6" w14:textId="77777777" w:rsidR="00E34A70" w:rsidRDefault="00DA2EC6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67CBD1A" wp14:editId="2A6F80F0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309BC" w14:textId="77777777" w:rsidR="00E34A70" w:rsidRPr="00621E1D" w:rsidRDefault="00DA2EC6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3F9955C7" w14:textId="77777777" w:rsidR="00E34A70" w:rsidRPr="00621E1D" w:rsidRDefault="00DA2EC6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7CBD1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700309BC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3F9955C7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12B23FA5" wp14:editId="5B406938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7FEB3" w14:textId="77777777" w:rsidR="00E34A70" w:rsidRPr="00BC0789" w:rsidRDefault="00DA2EC6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2B52F1F8" w14:textId="77777777" w:rsidR="00E34A70" w:rsidRPr="00621E1D" w:rsidRDefault="00DA2EC6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B23FA5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5AD7FEB3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2B52F1F8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51115FBC" wp14:editId="229299B2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1C9E1E13" w14:textId="77777777" w:rsidR="00E34A70" w:rsidRDefault="00E34A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0B664" w14:textId="77777777" w:rsidR="00DA2EC6" w:rsidRDefault="00DA2EC6">
      <w:pPr>
        <w:spacing w:after="0" w:line="240" w:lineRule="auto"/>
      </w:pPr>
      <w:r>
        <w:separator/>
      </w:r>
    </w:p>
  </w:footnote>
  <w:footnote w:type="continuationSeparator" w:id="0">
    <w:p w14:paraId="151FEB22" w14:textId="77777777" w:rsidR="00DA2EC6" w:rsidRDefault="00DA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82C7D" w14:textId="77777777" w:rsidR="00E34A70" w:rsidRDefault="00DA2EC6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6F6EC56" wp14:editId="59D58F42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1F878" w14:textId="77777777" w:rsidR="00E34A70" w:rsidRPr="00831A6C" w:rsidRDefault="00DA2EC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7A5DAB3" w14:textId="77777777" w:rsidR="00E34A70" w:rsidRPr="00831A6C" w:rsidRDefault="00DA2EC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10C3ED55" w14:textId="77777777" w:rsidR="00E34A70" w:rsidRPr="00831A6C" w:rsidRDefault="00DA2EC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4774835C" w14:textId="77777777" w:rsidR="00E34A70" w:rsidRPr="00831A6C" w:rsidRDefault="00DA2EC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5BE04413" w14:textId="77777777" w:rsidR="00E34A70" w:rsidRPr="00831A6C" w:rsidRDefault="00DA2EC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[onshow.Clasificacion]</w:t>
                          </w:r>
                        </w:p>
                        <w:p w14:paraId="45A07D12" w14:textId="77777777" w:rsidR="00E34A70" w:rsidRDefault="00E34A70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EAF228" w14:textId="77777777" w:rsidR="00E34A70" w:rsidRPr="007374F9" w:rsidRDefault="00E34A70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F6EC5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2501F878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7A5DAB3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10C3ED55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4774835C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5BE04413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onshow.Clasificacion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45A07D12" w14:textId="77777777" w:rsidR="00000000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8EAF228" w14:textId="77777777" w:rsidR="00000000" w:rsidRPr="007374F9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70E5C605" wp14:editId="39EA8F00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EFA780" w14:textId="77777777" w:rsidR="00E34A70" w:rsidRDefault="00E34A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A0"/>
    <w:rsid w:val="001D5A89"/>
    <w:rsid w:val="00792A4D"/>
    <w:rsid w:val="00DA2EC6"/>
    <w:rsid w:val="00E170A0"/>
    <w:rsid w:val="00E3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E8913D"/>
  <w15:chartTrackingRefBased/>
  <w15:docId w15:val="{FA836C1D-AB06-4083-83A1-A0A5B60E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0A0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170A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170A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70A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70A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170A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170A0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70A0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70A0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70A0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170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170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70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70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170A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170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70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70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70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170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E170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170A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E170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170A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E170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170A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E170A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70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70A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170A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170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0A0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E170A0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E170A0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E170A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E170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2D3664-C50E-4739-AF1D-16D1CE3E8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E858AB-2241-4149-8F34-1D9B040E9B56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BEF5071C-ECE2-454F-8988-014D79933F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2024-10-19T19:19:00Z</dcterms:created>
  <dcterms:modified xsi:type="dcterms:W3CDTF">2025-05-19T11:45:00Z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7fccdb1c-c1e4-4f43-becf-ff5a1bed9084</vt:lpwstr>
  </property>
  <property fmtid="{D5CDD505-2E9C-101B-9397-08002B2CF9AE}" pid="3" name="ContentTypeId">
    <vt:lpwstr>0x0101003E53ECAE74D1C14480A22B963F5F34BE</vt:lpwstr>
  </property>
</Properties>
</file>